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7B" w:rsidRDefault="00D05C7B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DD">
        <w:rPr>
          <w:rFonts w:ascii="Times New Roman" w:hAnsi="Times New Roman" w:cs="Times New Roman"/>
          <w:b/>
          <w:sz w:val="28"/>
          <w:szCs w:val="28"/>
        </w:rPr>
        <w:t>Тема: Молодежь выбирает будущее</w:t>
      </w:r>
    </w:p>
    <w:p w:rsidR="00D05C7B" w:rsidRPr="0038068D" w:rsidRDefault="00D05C7B" w:rsidP="002C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БЛОК</w:t>
      </w:r>
      <w:r w:rsidRPr="004C1AD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:rsidR="00D05C7B" w:rsidRPr="009B16DD" w:rsidRDefault="00D05C7B" w:rsidP="002C3B1A">
      <w:pPr>
        <w:pStyle w:val="a4"/>
        <w:spacing w:after="0" w:line="240" w:lineRule="auto"/>
        <w:ind w:left="8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7D42">
        <w:rPr>
          <w:rFonts w:ascii="Times New Roman" w:hAnsi="Times New Roman" w:cs="Times New Roman"/>
          <w:b/>
          <w:sz w:val="28"/>
          <w:szCs w:val="28"/>
          <w:u w:val="single"/>
        </w:rPr>
        <w:t>Мы узнаём.</w:t>
      </w:r>
    </w:p>
    <w:p w:rsidR="00D05C7B" w:rsidRDefault="00D05C7B" w:rsidP="002C3B1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Информационные блоки:</w:t>
      </w:r>
    </w:p>
    <w:p w:rsidR="00D05C7B" w:rsidRDefault="00D05C7B" w:rsidP="002C3B1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E0A44">
        <w:rPr>
          <w:rFonts w:ascii="Times New Roman" w:hAnsi="Times New Roman" w:cs="Times New Roman"/>
          <w:sz w:val="28"/>
          <w:szCs w:val="28"/>
        </w:rPr>
        <w:t>Из истории выборов в Республике Беларусь</w:t>
      </w:r>
    </w:p>
    <w:p w:rsidR="00D05C7B" w:rsidRDefault="00D05C7B" w:rsidP="002C3B1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Избирательное право граждан Республики Беларусь</w:t>
      </w:r>
    </w:p>
    <w:p w:rsidR="00D05C7B" w:rsidRPr="003E438F" w:rsidRDefault="00D05C7B" w:rsidP="002C3B1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438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A8088D">
        <w:rPr>
          <w:rFonts w:ascii="Times New Roman" w:hAnsi="Times New Roman" w:cs="Times New Roman"/>
          <w:sz w:val="28"/>
          <w:szCs w:val="28"/>
        </w:rPr>
        <w:t>избирательной</w:t>
      </w:r>
      <w:r w:rsidRPr="003E438F">
        <w:rPr>
          <w:rFonts w:ascii="Times New Roman" w:hAnsi="Times New Roman" w:cs="Times New Roman"/>
          <w:sz w:val="28"/>
          <w:szCs w:val="28"/>
        </w:rPr>
        <w:t xml:space="preserve"> кампании. </w:t>
      </w:r>
    </w:p>
    <w:p w:rsidR="00D05C7B" w:rsidRPr="006E0A44" w:rsidRDefault="00D05C7B" w:rsidP="002C3B1A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 гражданская позиции молодежи</w:t>
      </w:r>
    </w:p>
    <w:p w:rsidR="00D05C7B" w:rsidRPr="005F45DF" w:rsidRDefault="00D05C7B" w:rsidP="002C3B1A">
      <w:pPr>
        <w:pStyle w:val="a4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2</w:t>
      </w:r>
    </w:p>
    <w:p w:rsidR="00D05C7B" w:rsidRDefault="00D05C7B" w:rsidP="002C3B1A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 размышляем.</w:t>
      </w:r>
    </w:p>
    <w:p w:rsidR="00D05C7B" w:rsidRPr="007E5363" w:rsidRDefault="00D05C7B" w:rsidP="002C3B1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5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выборов в Республике Беларусь</w:t>
      </w:r>
    </w:p>
    <w:p w:rsidR="00F824B7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– это</w:t>
      </w:r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демократическ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4B7" w:rsidRP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граждан в общественно-политической жизни го</w:t>
      </w:r>
      <w:bookmarkStart w:id="0" w:name="_GoBack"/>
      <w:bookmarkEnd w:id="0"/>
      <w:r w:rsidR="00F824B7" w:rsidRP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сударства, региона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4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органов государственного 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самоуправления.</w:t>
      </w:r>
    </w:p>
    <w:p w:rsidR="00D05C7B" w:rsidRPr="009C2027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свободными выборами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суверенной Беларуси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выборы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страны в 1994 году.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 кандидат Александр Лукашенко, который</w:t>
      </w:r>
      <w:r w:rsidR="00B7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большим отрывом опередил действующего премьер-министра Вячеслава </w:t>
      </w:r>
      <w:proofErr w:type="spellStart"/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Кебича</w:t>
      </w:r>
      <w:proofErr w:type="spellEnd"/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экс-спикера Парламента Станислава Шушкевича, а также лидеров крупнейших белорусских партий.</w:t>
      </w:r>
    </w:p>
    <w:p w:rsidR="0007245F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тех пор в Беларуси еще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четырежды проходили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выборы Президента (2001, 2006, 2010, 2015), шесть раз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парламентские выборы (1995, 2000, 2004, 2008, 2012, 2016). Местные выборы состоялись в 1995,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999, 2003, 2007, 2010, 2014 и 2018 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F31915" w:rsidRDefault="00982845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Высшим законодательным органом нашей страны является Национальное собрание Республики Беларусь, которое состоит из двух палат — Палаты представителей (нижняя палата) и Совета Республики (верхняя палата). </w:t>
      </w:r>
      <w:r w:rsidR="00D872E9">
        <w:rPr>
          <w:rFonts w:ascii="Times New Roman" w:hAnsi="Times New Roman" w:cs="Times New Roman"/>
          <w:sz w:val="28"/>
          <w:szCs w:val="28"/>
        </w:rPr>
        <w:t>Совет</w:t>
      </w:r>
      <w:r w:rsidR="0007245F" w:rsidRPr="0007245F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7245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7245F" w:rsidRPr="0007245F">
        <w:rPr>
          <w:rFonts w:ascii="Times New Roman" w:hAnsi="Times New Roman" w:cs="Times New Roman"/>
          <w:sz w:val="28"/>
          <w:szCs w:val="28"/>
        </w:rPr>
        <w:t xml:space="preserve"> региональным представительным органом, состоящим из 64 членов</w:t>
      </w:r>
      <w:r w:rsidR="00F31915">
        <w:rPr>
          <w:rFonts w:ascii="Times New Roman" w:hAnsi="Times New Roman" w:cs="Times New Roman"/>
          <w:sz w:val="28"/>
          <w:szCs w:val="28"/>
        </w:rPr>
        <w:t>:</w:t>
      </w:r>
      <w:r w:rsidR="0007245F">
        <w:rPr>
          <w:rFonts w:ascii="Times New Roman" w:hAnsi="Times New Roman" w:cs="Times New Roman"/>
          <w:sz w:val="28"/>
          <w:szCs w:val="28"/>
        </w:rPr>
        <w:t xml:space="preserve"> </w:t>
      </w:r>
      <w:r w:rsidR="00F31915">
        <w:rPr>
          <w:rFonts w:ascii="Times New Roman" w:hAnsi="Times New Roman" w:cs="Times New Roman"/>
          <w:sz w:val="28"/>
          <w:szCs w:val="28"/>
        </w:rPr>
        <w:t>м</w:t>
      </w:r>
      <w:r w:rsidR="00F31915" w:rsidRPr="0007245F">
        <w:rPr>
          <w:rFonts w:ascii="Times New Roman" w:hAnsi="Times New Roman" w:cs="Times New Roman"/>
          <w:sz w:val="28"/>
          <w:szCs w:val="28"/>
        </w:rPr>
        <w:t>е</w:t>
      </w:r>
      <w:r w:rsidR="00F31915">
        <w:rPr>
          <w:rFonts w:ascii="Times New Roman" w:hAnsi="Times New Roman" w:cs="Times New Roman"/>
          <w:sz w:val="28"/>
          <w:szCs w:val="28"/>
        </w:rPr>
        <w:t>стные Советы,</w:t>
      </w:r>
      <w:r w:rsidR="0007245F">
        <w:rPr>
          <w:rFonts w:ascii="Times New Roman" w:hAnsi="Times New Roman" w:cs="Times New Roman"/>
          <w:sz w:val="28"/>
          <w:szCs w:val="28"/>
        </w:rPr>
        <w:t xml:space="preserve"> избирают 56 членов (по </w:t>
      </w:r>
      <w:r w:rsidR="0007245F" w:rsidRPr="0007245F">
        <w:rPr>
          <w:rFonts w:ascii="Times New Roman" w:hAnsi="Times New Roman" w:cs="Times New Roman"/>
          <w:sz w:val="28"/>
          <w:szCs w:val="28"/>
        </w:rPr>
        <w:t>8</w:t>
      </w:r>
      <w:r w:rsidR="00F31915">
        <w:rPr>
          <w:rFonts w:ascii="Times New Roman" w:hAnsi="Times New Roman" w:cs="Times New Roman"/>
          <w:sz w:val="28"/>
          <w:szCs w:val="28"/>
        </w:rPr>
        <w:t> </w:t>
      </w:r>
      <w:r w:rsidR="0007245F" w:rsidRPr="0007245F">
        <w:rPr>
          <w:rFonts w:ascii="Times New Roman" w:hAnsi="Times New Roman" w:cs="Times New Roman"/>
          <w:sz w:val="28"/>
          <w:szCs w:val="28"/>
        </w:rPr>
        <w:t>от каждо</w:t>
      </w:r>
      <w:r w:rsidR="0007245F">
        <w:rPr>
          <w:rFonts w:ascii="Times New Roman" w:hAnsi="Times New Roman" w:cs="Times New Roman"/>
          <w:sz w:val="28"/>
          <w:szCs w:val="28"/>
        </w:rPr>
        <w:t>го региона) и</w:t>
      </w:r>
      <w:r w:rsidR="0007245F" w:rsidRPr="0007245F">
        <w:rPr>
          <w:rFonts w:ascii="Times New Roman" w:hAnsi="Times New Roman" w:cs="Times New Roman"/>
          <w:sz w:val="28"/>
          <w:szCs w:val="28"/>
        </w:rPr>
        <w:t xml:space="preserve"> 8 назначает Президент </w:t>
      </w:r>
      <w:r w:rsidR="0007245F">
        <w:rPr>
          <w:rFonts w:ascii="Times New Roman" w:hAnsi="Times New Roman" w:cs="Times New Roman"/>
          <w:sz w:val="28"/>
          <w:szCs w:val="28"/>
        </w:rPr>
        <w:t>Республики Бела</w:t>
      </w:r>
      <w:r w:rsidR="0007245F" w:rsidRPr="0007245F">
        <w:rPr>
          <w:rFonts w:ascii="Times New Roman" w:hAnsi="Times New Roman" w:cs="Times New Roman"/>
          <w:sz w:val="28"/>
          <w:szCs w:val="28"/>
        </w:rPr>
        <w:t>ру</w:t>
      </w:r>
      <w:r w:rsidR="0007245F">
        <w:rPr>
          <w:rFonts w:ascii="Times New Roman" w:hAnsi="Times New Roman" w:cs="Times New Roman"/>
          <w:sz w:val="28"/>
          <w:szCs w:val="28"/>
        </w:rPr>
        <w:t>сь</w:t>
      </w:r>
      <w:r w:rsidR="0007245F" w:rsidRPr="00072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2E9" w:rsidRDefault="0007245F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Палата представителей Национального собрания Республики Беларусь </w:t>
      </w:r>
      <w:r w:rsidR="00D872E9">
        <w:rPr>
          <w:rFonts w:ascii="Times New Roman" w:hAnsi="Times New Roman" w:cs="Times New Roman"/>
          <w:sz w:val="28"/>
          <w:szCs w:val="28"/>
        </w:rPr>
        <w:t>представлена</w:t>
      </w:r>
      <w:r w:rsidRPr="0007245F">
        <w:rPr>
          <w:rFonts w:ascii="Times New Roman" w:hAnsi="Times New Roman" w:cs="Times New Roman"/>
          <w:sz w:val="28"/>
          <w:szCs w:val="28"/>
        </w:rPr>
        <w:t xml:space="preserve"> 110 депутат</w:t>
      </w:r>
      <w:r w:rsidR="00D872E9">
        <w:rPr>
          <w:rFonts w:ascii="Times New Roman" w:hAnsi="Times New Roman" w:cs="Times New Roman"/>
          <w:sz w:val="28"/>
          <w:szCs w:val="28"/>
        </w:rPr>
        <w:t>ами, которых</w:t>
      </w:r>
      <w:r w:rsidRPr="0007245F">
        <w:rPr>
          <w:rFonts w:ascii="Times New Roman" w:hAnsi="Times New Roman" w:cs="Times New Roman"/>
          <w:sz w:val="28"/>
          <w:szCs w:val="28"/>
        </w:rPr>
        <w:t xml:space="preserve"> </w:t>
      </w:r>
      <w:r w:rsidR="00D872E9">
        <w:rPr>
          <w:rFonts w:ascii="Times New Roman" w:hAnsi="Times New Roman" w:cs="Times New Roman"/>
          <w:sz w:val="28"/>
          <w:szCs w:val="28"/>
        </w:rPr>
        <w:t xml:space="preserve">избирают путем всеобщего, </w:t>
      </w:r>
      <w:r w:rsidR="00D872E9" w:rsidRPr="00D872E9">
        <w:rPr>
          <w:rFonts w:ascii="Times New Roman" w:hAnsi="Times New Roman" w:cs="Times New Roman"/>
          <w:sz w:val="28"/>
          <w:szCs w:val="28"/>
        </w:rPr>
        <w:t>тайно</w:t>
      </w:r>
      <w:r w:rsidR="00D872E9">
        <w:rPr>
          <w:rFonts w:ascii="Times New Roman" w:hAnsi="Times New Roman" w:cs="Times New Roman"/>
          <w:sz w:val="28"/>
          <w:szCs w:val="28"/>
        </w:rPr>
        <w:t xml:space="preserve">го голосования граждане нашей страны </w:t>
      </w:r>
      <w:r w:rsidRPr="0007245F">
        <w:rPr>
          <w:rFonts w:ascii="Times New Roman" w:hAnsi="Times New Roman" w:cs="Times New Roman"/>
          <w:sz w:val="28"/>
          <w:szCs w:val="28"/>
        </w:rPr>
        <w:t>на четыре года.</w:t>
      </w:r>
    </w:p>
    <w:p w:rsidR="005150A0" w:rsidRPr="00D872E9" w:rsidRDefault="00F824B7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2E9">
        <w:rPr>
          <w:rFonts w:ascii="Times New Roman" w:hAnsi="Times New Roman" w:cs="Times New Roman"/>
          <w:sz w:val="28"/>
          <w:szCs w:val="28"/>
        </w:rPr>
        <w:t>В 2019 году и</w:t>
      </w:r>
      <w:r w:rsidR="00005EB7" w:rsidRPr="00D872E9">
        <w:rPr>
          <w:rFonts w:ascii="Times New Roman" w:hAnsi="Times New Roman" w:cs="Times New Roman"/>
          <w:sz w:val="28"/>
          <w:szCs w:val="28"/>
        </w:rPr>
        <w:t>збирательные комиссии начали свою работу 2</w:t>
      </w:r>
      <w:r w:rsidR="00982845" w:rsidRPr="00D872E9">
        <w:rPr>
          <w:rFonts w:ascii="Times New Roman" w:hAnsi="Times New Roman" w:cs="Times New Roman"/>
          <w:sz w:val="28"/>
          <w:szCs w:val="28"/>
        </w:rPr>
        <w:t> </w:t>
      </w:r>
      <w:r w:rsidR="00005EB7" w:rsidRPr="00D872E9">
        <w:rPr>
          <w:rFonts w:ascii="Times New Roman" w:hAnsi="Times New Roman" w:cs="Times New Roman"/>
          <w:sz w:val="28"/>
          <w:szCs w:val="28"/>
        </w:rPr>
        <w:t>сентября. С</w:t>
      </w:r>
      <w:r w:rsidRPr="00D872E9">
        <w:rPr>
          <w:rFonts w:ascii="Times New Roman" w:hAnsi="Times New Roman" w:cs="Times New Roman"/>
          <w:sz w:val="28"/>
          <w:szCs w:val="28"/>
        </w:rPr>
        <w:t> </w:t>
      </w:r>
      <w:r w:rsidR="00005EB7" w:rsidRPr="00D872E9">
        <w:rPr>
          <w:rFonts w:ascii="Times New Roman" w:hAnsi="Times New Roman" w:cs="Times New Roman"/>
          <w:sz w:val="28"/>
          <w:szCs w:val="28"/>
        </w:rPr>
        <w:t xml:space="preserve">этого периода кандидаты </w:t>
      </w:r>
      <w:r w:rsidRPr="00D872E9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05EB7" w:rsidRPr="00D872E9">
        <w:rPr>
          <w:rFonts w:ascii="Times New Roman" w:hAnsi="Times New Roman" w:cs="Times New Roman"/>
          <w:sz w:val="28"/>
          <w:szCs w:val="28"/>
        </w:rPr>
        <w:t xml:space="preserve">могли подавать заявки на регистрацию для участия в выборах. </w:t>
      </w:r>
      <w:r w:rsidR="00671B70" w:rsidRPr="00D872E9">
        <w:rPr>
          <w:rFonts w:ascii="Times New Roman" w:hAnsi="Times New Roman" w:cs="Times New Roman"/>
          <w:sz w:val="28"/>
          <w:szCs w:val="28"/>
        </w:rPr>
        <w:t>Решение о регистрации кандидата в депутаты Палаты пр</w:t>
      </w:r>
      <w:r w:rsidR="00E80F16" w:rsidRPr="00D872E9">
        <w:rPr>
          <w:rFonts w:ascii="Times New Roman" w:hAnsi="Times New Roman" w:cs="Times New Roman"/>
          <w:sz w:val="28"/>
          <w:szCs w:val="28"/>
        </w:rPr>
        <w:t xml:space="preserve">едставителей принимает окружная </w:t>
      </w:r>
      <w:hyperlink r:id="rId9" w:tgtFrame="_blank" w:history="1">
        <w:r w:rsidR="00671B70" w:rsidRPr="00D872E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избирательная комиссия</w:t>
        </w:r>
      </w:hyperlink>
      <w:r w:rsidR="00E80F16" w:rsidRPr="00D872E9"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 w:rsidR="00E80F16" w:rsidRPr="00D872E9">
        <w:rPr>
          <w:rFonts w:ascii="Times New Roman" w:hAnsi="Times New Roman" w:cs="Times New Roman"/>
          <w:sz w:val="28"/>
          <w:szCs w:val="28"/>
        </w:rPr>
        <w:t xml:space="preserve"> </w:t>
      </w:r>
      <w:r w:rsidR="005150A0" w:rsidRPr="00D872E9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982845" w:rsidRPr="00D872E9">
        <w:rPr>
          <w:rFonts w:ascii="Times New Roman" w:hAnsi="Times New Roman" w:cs="Times New Roman"/>
          <w:sz w:val="28"/>
          <w:szCs w:val="28"/>
        </w:rPr>
        <w:t xml:space="preserve">для участия в выборах в Палату представителей Национального собрания подали заявки </w:t>
      </w:r>
      <w:r w:rsidR="005150A0" w:rsidRPr="00D872E9">
        <w:rPr>
          <w:rFonts w:ascii="Times New Roman" w:hAnsi="Times New Roman" w:cs="Times New Roman"/>
          <w:sz w:val="28"/>
          <w:szCs w:val="28"/>
        </w:rPr>
        <w:t>703 кандидата.</w:t>
      </w:r>
    </w:p>
    <w:p w:rsidR="007C28EA" w:rsidRDefault="00417676" w:rsidP="002C3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28EA">
        <w:rPr>
          <w:sz w:val="28"/>
          <w:szCs w:val="28"/>
          <w:shd w:val="clear" w:color="auto" w:fill="FFFFFF"/>
        </w:rPr>
        <w:t xml:space="preserve">В Республике Беларусь на 1 января 2019 года </w:t>
      </w:r>
      <w:r w:rsidR="00D9156D">
        <w:rPr>
          <w:sz w:val="28"/>
          <w:szCs w:val="28"/>
          <w:shd w:val="clear" w:color="auto" w:fill="FFFFFF"/>
        </w:rPr>
        <w:t xml:space="preserve">было </w:t>
      </w:r>
      <w:r w:rsidRPr="007C28EA">
        <w:rPr>
          <w:sz w:val="28"/>
          <w:szCs w:val="28"/>
          <w:shd w:val="clear" w:color="auto" w:fill="FFFFFF"/>
        </w:rPr>
        <w:t xml:space="preserve">зарегистрировано 15 политических партий, </w:t>
      </w:r>
      <w:r w:rsidR="005150A0">
        <w:rPr>
          <w:sz w:val="28"/>
          <w:szCs w:val="28"/>
          <w:shd w:val="clear" w:color="auto" w:fill="FFFFFF"/>
        </w:rPr>
        <w:t>около 3000</w:t>
      </w:r>
      <w:r w:rsidRPr="007C28EA">
        <w:rPr>
          <w:sz w:val="28"/>
          <w:szCs w:val="28"/>
          <w:shd w:val="clear" w:color="auto" w:fill="FFFFFF"/>
        </w:rPr>
        <w:t xml:space="preserve"> общественных объединения.</w:t>
      </w:r>
      <w:r w:rsidRPr="007C28EA">
        <w:rPr>
          <w:sz w:val="28"/>
          <w:szCs w:val="28"/>
          <w:shd w:val="clear" w:color="auto" w:fill="F6F6F6"/>
        </w:rPr>
        <w:t xml:space="preserve"> </w:t>
      </w:r>
      <w:r w:rsidR="00AE0164" w:rsidRPr="007C28EA">
        <w:rPr>
          <w:sz w:val="28"/>
          <w:szCs w:val="28"/>
        </w:rPr>
        <w:t xml:space="preserve">Фактически 11 </w:t>
      </w:r>
      <w:r w:rsidRPr="007C28EA">
        <w:rPr>
          <w:sz w:val="28"/>
          <w:szCs w:val="28"/>
        </w:rPr>
        <w:t xml:space="preserve">политических партий </w:t>
      </w:r>
      <w:r w:rsidR="00AE0164" w:rsidRPr="007C28EA">
        <w:rPr>
          <w:sz w:val="28"/>
          <w:szCs w:val="28"/>
        </w:rPr>
        <w:t>активно участвуют в</w:t>
      </w:r>
      <w:r w:rsidR="008E5B1F" w:rsidRPr="007C28EA">
        <w:rPr>
          <w:sz w:val="28"/>
          <w:szCs w:val="28"/>
        </w:rPr>
        <w:t xml:space="preserve"> </w:t>
      </w:r>
      <w:r w:rsidR="00AE0164" w:rsidRPr="007C28EA">
        <w:rPr>
          <w:sz w:val="28"/>
          <w:szCs w:val="28"/>
        </w:rPr>
        <w:t>настоящей парламентской кампании. Еще три партии имеют по одному кандидату-самовыдвиженцу.</w:t>
      </w:r>
      <w:r w:rsidR="00F31915">
        <w:rPr>
          <w:sz w:val="28"/>
          <w:szCs w:val="28"/>
        </w:rPr>
        <w:t xml:space="preserve"> </w:t>
      </w:r>
    </w:p>
    <w:p w:rsidR="00005EB7" w:rsidRPr="006E0A44" w:rsidRDefault="00005EB7" w:rsidP="002C3B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Парламентские в</w:t>
      </w:r>
      <w:r w:rsidRPr="006E0A44">
        <w:rPr>
          <w:sz w:val="28"/>
          <w:szCs w:val="28"/>
        </w:rPr>
        <w:t xml:space="preserve">ыборы </w:t>
      </w:r>
      <w:r w:rsidRPr="00E44DC3">
        <w:rPr>
          <w:sz w:val="28"/>
          <w:szCs w:val="28"/>
        </w:rPr>
        <w:t xml:space="preserve">в Совет Республики </w:t>
      </w:r>
      <w:r w:rsidR="00DF30D1">
        <w:rPr>
          <w:sz w:val="28"/>
          <w:szCs w:val="28"/>
        </w:rPr>
        <w:t>пройдут 7 ноября,</w:t>
      </w:r>
      <w:r w:rsidRPr="00E44DC3">
        <w:rPr>
          <w:sz w:val="28"/>
          <w:szCs w:val="28"/>
        </w:rPr>
        <w:t xml:space="preserve"> </w:t>
      </w:r>
      <w:r w:rsidR="00982845">
        <w:rPr>
          <w:sz w:val="28"/>
          <w:szCs w:val="28"/>
        </w:rPr>
        <w:t xml:space="preserve">в </w:t>
      </w:r>
      <w:r w:rsidRPr="00E44DC3">
        <w:rPr>
          <w:sz w:val="28"/>
          <w:szCs w:val="28"/>
        </w:rPr>
        <w:t>Палату представителей Национального собрания Республики Беларусь 7-го созыва</w:t>
      </w:r>
      <w:r>
        <w:rPr>
          <w:sz w:val="28"/>
          <w:szCs w:val="28"/>
        </w:rPr>
        <w:t xml:space="preserve"> </w:t>
      </w:r>
      <w:r w:rsidR="00DF30D1">
        <w:rPr>
          <w:sz w:val="28"/>
          <w:szCs w:val="28"/>
        </w:rPr>
        <w:t xml:space="preserve">выборы </w:t>
      </w:r>
      <w:r w:rsidR="00982845">
        <w:rPr>
          <w:sz w:val="28"/>
          <w:szCs w:val="28"/>
        </w:rPr>
        <w:t>состоятся</w:t>
      </w:r>
      <w:r>
        <w:rPr>
          <w:sz w:val="28"/>
          <w:szCs w:val="28"/>
        </w:rPr>
        <w:t xml:space="preserve"> 17</w:t>
      </w:r>
      <w:r w:rsidR="00F824B7">
        <w:rPr>
          <w:sz w:val="28"/>
          <w:szCs w:val="28"/>
        </w:rPr>
        <w:t> </w:t>
      </w:r>
      <w:r>
        <w:rPr>
          <w:sz w:val="28"/>
          <w:szCs w:val="28"/>
        </w:rPr>
        <w:t>ноября.</w:t>
      </w:r>
      <w:r w:rsidRPr="00E44DC3">
        <w:rPr>
          <w:rFonts w:ascii="Arial" w:hAnsi="Arial" w:cs="Arial"/>
          <w:color w:val="3C3C3C"/>
          <w:sz w:val="26"/>
          <w:szCs w:val="26"/>
        </w:rPr>
        <w:t xml:space="preserve"> </w:t>
      </w:r>
    </w:p>
    <w:p w:rsidR="00D05C7B" w:rsidRDefault="00D05C7B" w:rsidP="002C3B1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32240">
        <w:rPr>
          <w:rFonts w:ascii="Times New Roman" w:hAnsi="Times New Roman" w:cs="Times New Roman"/>
          <w:b/>
          <w:sz w:val="28"/>
          <w:szCs w:val="28"/>
        </w:rPr>
        <w:t>опросы для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C7B" w:rsidRPr="00475B44" w:rsidRDefault="00D05C7B" w:rsidP="002C3B1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5B44">
        <w:rPr>
          <w:rFonts w:ascii="Times New Roman" w:hAnsi="Times New Roman" w:cs="Times New Roman"/>
          <w:sz w:val="28"/>
          <w:szCs w:val="28"/>
        </w:rPr>
        <w:t xml:space="preserve">Когда были проведены первые выборы в суверенной Беларуси? </w:t>
      </w:r>
    </w:p>
    <w:p w:rsidR="00D05C7B" w:rsidRDefault="00D872E9" w:rsidP="002C3B1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какой периодичностью проводятся</w:t>
      </w:r>
      <w:r w:rsidR="00D05C7B" w:rsidRPr="00475B44">
        <w:rPr>
          <w:rFonts w:ascii="Times New Roman" w:hAnsi="Times New Roman" w:cs="Times New Roman"/>
          <w:sz w:val="28"/>
          <w:szCs w:val="28"/>
        </w:rPr>
        <w:t xml:space="preserve"> </w:t>
      </w:r>
      <w:r w:rsidR="00005EB7">
        <w:rPr>
          <w:rFonts w:ascii="Times New Roman" w:hAnsi="Times New Roman" w:cs="Times New Roman"/>
          <w:sz w:val="28"/>
          <w:szCs w:val="28"/>
        </w:rPr>
        <w:t>парламентские</w:t>
      </w:r>
      <w:r w:rsidR="00D05C7B" w:rsidRPr="00475B44">
        <w:rPr>
          <w:rFonts w:ascii="Times New Roman" w:hAnsi="Times New Roman" w:cs="Times New Roman"/>
          <w:sz w:val="28"/>
          <w:szCs w:val="28"/>
        </w:rPr>
        <w:t xml:space="preserve"> выборы в нашей стране?</w:t>
      </w:r>
    </w:p>
    <w:p w:rsidR="00D872E9" w:rsidRDefault="00B85CFD" w:rsidP="002C3B1A">
      <w:pPr>
        <w:pStyle w:val="a4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выбирает депутатов Палаты представителей и Совета Республики?</w:t>
      </w:r>
    </w:p>
    <w:p w:rsidR="00D872E9" w:rsidRDefault="00D05C7B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фокусе обсуждения:</w:t>
      </w:r>
      <w:r w:rsidRPr="00DA5748">
        <w:t xml:space="preserve"> </w:t>
      </w:r>
      <w:r w:rsidRPr="00DA5748">
        <w:rPr>
          <w:rFonts w:ascii="Times New Roman" w:hAnsi="Times New Roman" w:cs="Times New Roman"/>
          <w:sz w:val="28"/>
          <w:szCs w:val="28"/>
        </w:rPr>
        <w:t>выборы</w:t>
      </w:r>
      <w:r w:rsidRPr="00F824B7">
        <w:rPr>
          <w:rFonts w:ascii="Times New Roman" w:hAnsi="Times New Roman" w:cs="Times New Roman"/>
          <w:sz w:val="28"/>
          <w:szCs w:val="28"/>
        </w:rPr>
        <w:t xml:space="preserve">, </w:t>
      </w:r>
      <w:r w:rsidRPr="00DA5748">
        <w:rPr>
          <w:rFonts w:ascii="Times New Roman" w:hAnsi="Times New Roman" w:cs="Times New Roman"/>
          <w:sz w:val="28"/>
          <w:szCs w:val="28"/>
        </w:rPr>
        <w:t>парламентские выборы</w:t>
      </w:r>
      <w:r w:rsidR="00005EB7">
        <w:rPr>
          <w:rFonts w:ascii="Times New Roman" w:hAnsi="Times New Roman" w:cs="Times New Roman"/>
          <w:sz w:val="28"/>
          <w:szCs w:val="28"/>
        </w:rPr>
        <w:t xml:space="preserve">, </w:t>
      </w:r>
      <w:r w:rsidR="00D872E9">
        <w:rPr>
          <w:rFonts w:ascii="Times New Roman" w:hAnsi="Times New Roman" w:cs="Times New Roman"/>
          <w:sz w:val="28"/>
          <w:szCs w:val="28"/>
        </w:rPr>
        <w:t xml:space="preserve">Национальное собрание Республики Беларусь, </w:t>
      </w:r>
      <w:r w:rsidR="00D14B48">
        <w:rPr>
          <w:rFonts w:ascii="Times New Roman" w:hAnsi="Times New Roman" w:cs="Times New Roman"/>
          <w:sz w:val="28"/>
          <w:szCs w:val="28"/>
        </w:rPr>
        <w:t>Палата представителей, Совет Республики</w:t>
      </w:r>
      <w:r w:rsidR="00D872E9">
        <w:rPr>
          <w:rFonts w:ascii="Times New Roman" w:hAnsi="Times New Roman" w:cs="Times New Roman"/>
          <w:sz w:val="28"/>
          <w:szCs w:val="28"/>
        </w:rPr>
        <w:t>.</w:t>
      </w:r>
    </w:p>
    <w:p w:rsidR="00D05C7B" w:rsidRPr="006B4233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E0A44">
        <w:rPr>
          <w:rFonts w:ascii="Times New Roman" w:hAnsi="Times New Roman" w:cs="Times New Roman"/>
          <w:b/>
          <w:sz w:val="28"/>
          <w:szCs w:val="28"/>
        </w:rPr>
        <w:t>Избирательное право граждан Республики Беларусь</w:t>
      </w:r>
    </w:p>
    <w:p w:rsidR="00D05C7B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9C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онституцией Республики Беларусь мы имеем</w:t>
      </w:r>
      <w:r w:rsidRPr="009C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свободно избирать и быть избранными в государственные органы на основе всеобщего, равного</w:t>
      </w:r>
      <w:r w:rsidR="002C76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избирательного права.</w:t>
      </w:r>
      <w:r w:rsidRPr="006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C7B" w:rsidRDefault="00D05C7B" w:rsidP="002C3B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документом, регламентирующим ход выборов, является Избирательный кодекс Республики Беларусь.</w:t>
      </w:r>
    </w:p>
    <w:p w:rsidR="00D05C7B" w:rsidRDefault="00D05C7B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Избирательная система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выборы </w:t>
      </w:r>
      <w:hyperlink r:id="rId10" w:tgtFrame="_blank" w:history="1">
        <w:r w:rsidRPr="009C20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Президента Республики Беларусь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1" w:tgtFrame="_blank" w:history="1">
        <w:r w:rsidRPr="009C20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депутатов Палаты представителей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hyperlink r:id="rId12" w:tgtFrame="_blank" w:history="1">
        <w:r w:rsidRPr="009C202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членов Совета Республики Национального собрания Республики Беларусь</w:t>
        </w:r>
      </w:hyperlink>
      <w:r w:rsidRPr="009C20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депутатов местных Советов депутатов</w:t>
      </w:r>
      <w:r w:rsidRPr="009C2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FD" w:rsidRDefault="00B85CFD" w:rsidP="002C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5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участвовать в выборах в качестве избирателей</w:t>
      </w:r>
      <w:r w:rsidRPr="00B85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C76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</w:t>
      </w:r>
      <w:r w:rsidRPr="00B85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граждане Республики Беларусь, достигшие 18 лет. В выборах не участвуют граждане, признанные судом недееспособными, лица, содержащиеся в местах лишения свободы.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1D2D" w:rsidRPr="00111D2D" w:rsidRDefault="00111D2D" w:rsidP="002C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Кандидатом в депутаты Палаты представителей</w:t>
      </w:r>
      <w:r w:rsidR="004E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быть гражданин Республ</w:t>
      </w:r>
      <w:r w:rsidR="00B8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ики Беларусь, достигший 21 года, </w:t>
      </w:r>
      <w:r w:rsidR="00B85CFD" w:rsidRPr="00B8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проживающий в Республике Беларусь, не имеющий судимости.</w:t>
      </w:r>
    </w:p>
    <w:p w:rsidR="00111D2D" w:rsidRDefault="00B85CFD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Кандидаты в члены Совета Республики должны: быть в возрасте от 30 лет, постоянно проживать в соответствующем регионе 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аруси</w:t>
      </w:r>
      <w:r w:rsidRPr="00B8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5 лет.</w:t>
      </w:r>
    </w:p>
    <w:p w:rsidR="00005EB7" w:rsidRPr="002D1821" w:rsidRDefault="00005EB7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Выдвижение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ндидатов на выборах в нашей стране</w:t>
      </w:r>
      <w:r w:rsidRPr="00714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производят политические партии и граждане (на собраниях трудовых коллективов или путем сбора подписей).</w:t>
      </w:r>
      <w:r w:rsidR="002D1821" w:rsidRPr="002D1821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 </w:t>
      </w:r>
      <w:r w:rsidR="002D1821" w:rsidRPr="002D1821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предлагаемое для выдвижения кандидатом в депутаты Палаты представителей по избирательному округу группой избирателей, должны поддержать не менее 1000 избирателей, проживающих на территории данного избирательного округа</w:t>
      </w:r>
      <w:r w:rsidR="002D1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5C7B" w:rsidRDefault="00D05C7B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32240">
        <w:rPr>
          <w:rFonts w:ascii="Times New Roman" w:hAnsi="Times New Roman" w:cs="Times New Roman"/>
          <w:b/>
          <w:sz w:val="28"/>
          <w:szCs w:val="28"/>
        </w:rPr>
        <w:t>опросы для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C7B" w:rsidRDefault="00F178F4" w:rsidP="002C3B1A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законодательным актом регламентируется проведение выборов</w:t>
      </w:r>
      <w:r w:rsidR="00D05C7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5C7B" w:rsidRDefault="00D05C7B" w:rsidP="002C3B1A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граждане нашей страны имеют право участвовать в выборах</w:t>
      </w:r>
      <w:r w:rsidR="0067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избирателей</w:t>
      </w:r>
      <w:r w:rsidRPr="00126D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05C7B" w:rsidRPr="00303242" w:rsidRDefault="00EB33EC" w:rsidP="002C3B1A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относитесь к </w:t>
      </w:r>
      <w:r w:rsidR="00D05C7B" w:rsidRPr="0030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возрастному цензу для участия в выборах, который установлен в нашей стране? </w:t>
      </w:r>
    </w:p>
    <w:p w:rsidR="00D05C7B" w:rsidRDefault="00D05C7B" w:rsidP="002C3B1A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В фокусе обсуждения:</w:t>
      </w:r>
      <w:r w:rsidRPr="00EF606C">
        <w:rPr>
          <w:sz w:val="28"/>
          <w:szCs w:val="28"/>
        </w:rPr>
        <w:t xml:space="preserve"> </w:t>
      </w:r>
      <w:r w:rsidRPr="00685171">
        <w:rPr>
          <w:sz w:val="28"/>
          <w:szCs w:val="28"/>
        </w:rPr>
        <w:t>Избирательный кодекс Республики Беларусь</w:t>
      </w:r>
      <w:r>
        <w:rPr>
          <w:sz w:val="28"/>
          <w:szCs w:val="28"/>
        </w:rPr>
        <w:t>,</w:t>
      </w:r>
      <w:r w:rsidRPr="0068517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избирательное право</w:t>
      </w:r>
      <w:r w:rsidR="00671B70">
        <w:rPr>
          <w:bCs/>
          <w:sz w:val="28"/>
          <w:szCs w:val="28"/>
        </w:rPr>
        <w:t xml:space="preserve">, </w:t>
      </w:r>
      <w:r w:rsidR="00F178F4">
        <w:rPr>
          <w:bCs/>
          <w:sz w:val="28"/>
          <w:szCs w:val="28"/>
        </w:rPr>
        <w:t>требования к кандидатам в депутаты</w:t>
      </w:r>
      <w:r w:rsidR="00671B7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05C7B" w:rsidRPr="006B4233" w:rsidRDefault="00D05C7B" w:rsidP="002C3B1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6C7A94">
        <w:rPr>
          <w:b/>
          <w:sz w:val="28"/>
          <w:szCs w:val="28"/>
        </w:rPr>
        <w:t xml:space="preserve">Правила </w:t>
      </w:r>
      <w:r w:rsidR="00671B70">
        <w:rPr>
          <w:b/>
          <w:sz w:val="28"/>
          <w:szCs w:val="28"/>
        </w:rPr>
        <w:t>избирательной</w:t>
      </w:r>
      <w:r w:rsidRPr="006C7A94">
        <w:rPr>
          <w:b/>
          <w:sz w:val="28"/>
          <w:szCs w:val="28"/>
        </w:rPr>
        <w:t xml:space="preserve"> кампании</w:t>
      </w:r>
    </w:p>
    <w:p w:rsidR="00D05C7B" w:rsidRPr="00B97AE7" w:rsidRDefault="00D05C7B" w:rsidP="002C3B1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роль в выборах принадлежит электорату (от лат. "</w:t>
      </w:r>
      <w:proofErr w:type="spellStart"/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>elector</w:t>
      </w:r>
      <w:proofErr w:type="spellEnd"/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9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избиратель).</w:t>
      </w:r>
    </w:p>
    <w:p w:rsidR="00D05C7B" w:rsidRPr="00CD49A2" w:rsidRDefault="00D05C7B" w:rsidP="002C3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в депутаты</w:t>
      </w:r>
      <w:r w:rsidR="00613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доверенные лица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проводить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встречи с избирателями на собраниях или в другой форме. По договоренности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другими кандидатами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проводиться совместные встречи с избирателями.</w:t>
      </w:r>
      <w:r w:rsidR="00DA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E7C" w:rsidRPr="00DA3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Агитация в день голосования запрещена.</w:t>
      </w:r>
    </w:p>
    <w:p w:rsidR="00F178F4" w:rsidRDefault="00D05C7B" w:rsidP="002C3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 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депутаты имеют право на изготовление предвыборных плакатов, призывов, заявлений, надписей, листков,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фотоматериалов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оплату расходов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 выделяются средства из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78F4" w:rsidRDefault="00D05C7B" w:rsidP="002C3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выборов</w:t>
      </w:r>
      <w:r w:rsid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участков для голосования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выбираются 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наиболее часто посещаются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людьми. Здесь размещаются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агитационные печатные материалы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178F4" w:rsidRDefault="00D05C7B" w:rsidP="002C3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участках для голосования оформляются стенды с информационными материалами о кандидатах.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 в помещениях для голосов</w:t>
      </w:r>
      <w:r w:rsidR="00F1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в день выборов.</w:t>
      </w:r>
    </w:p>
    <w:p w:rsidR="00D05C7B" w:rsidRPr="00CD49A2" w:rsidRDefault="00D05C7B" w:rsidP="002C3B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общественного порядка и безопасности граждан возлагается на местный исполнительный и распорядительный орган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внутренних дел. Кандидаты и</w:t>
      </w:r>
      <w:r w:rsidRPr="00CD4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доверенные лица обязаны содействовать обеспечению общественного порядка.</w:t>
      </w:r>
    </w:p>
    <w:p w:rsidR="00D05C7B" w:rsidRDefault="00122F1B" w:rsidP="002C3B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D05C7B" w:rsidRPr="00B97AE7">
        <w:rPr>
          <w:sz w:val="28"/>
          <w:szCs w:val="28"/>
        </w:rPr>
        <w:t xml:space="preserve">олосование происходит путем заполнения избирателем в специальной, закрытой от посторонних глаз кабине бюллетеней, в которых </w:t>
      </w:r>
      <w:r w:rsidR="00F178F4">
        <w:rPr>
          <w:sz w:val="28"/>
          <w:szCs w:val="28"/>
        </w:rPr>
        <w:t>указываются фамилии кандидатов</w:t>
      </w:r>
      <w:r w:rsidR="00D05C7B" w:rsidRPr="00B97AE7">
        <w:rPr>
          <w:sz w:val="28"/>
          <w:szCs w:val="28"/>
        </w:rPr>
        <w:t xml:space="preserve">. </w:t>
      </w:r>
      <w:r w:rsidR="006136E8">
        <w:rPr>
          <w:sz w:val="28"/>
          <w:szCs w:val="28"/>
        </w:rPr>
        <w:t>Заполненные</w:t>
      </w:r>
      <w:r w:rsidR="00D05C7B" w:rsidRPr="00B97AE7">
        <w:rPr>
          <w:sz w:val="28"/>
          <w:szCs w:val="28"/>
        </w:rPr>
        <w:t xml:space="preserve"> бюллетени опускаются в избиратель</w:t>
      </w:r>
      <w:r w:rsidR="00F178F4">
        <w:rPr>
          <w:sz w:val="28"/>
          <w:szCs w:val="28"/>
        </w:rPr>
        <w:t>ную урну для голосования. В нашей стране на многих избирательных участках вместе с традиционными закрытыми урнами устанавливаются прозрачные урны для бюллетеней.</w:t>
      </w:r>
    </w:p>
    <w:p w:rsidR="00F63022" w:rsidRDefault="00D05C7B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для голосования на выборах утвержден </w:t>
      </w:r>
      <w:r w:rsidR="006136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комиссией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бюллетень в алфавитном порядке включены все зарегистрированны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пустой квадрат.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 w:rsidR="00EB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перечня кандидатов </w:t>
      </w:r>
      <w:r w:rsidR="00F824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3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строка «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B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 всех кандидатов»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также пустой квадрат.</w:t>
      </w:r>
    </w:p>
    <w:p w:rsidR="00F824B7" w:rsidRPr="00C30701" w:rsidRDefault="00F824B7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</w:t>
      </w:r>
      <w:r w:rsidR="0012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каждый избиратель ставит </w:t>
      </w:r>
      <w:r w:rsidR="006136E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(крестик, галочку и т.д.) в квадрате напротив фамилии того кандидата, за которого он отдает свой голос.</w:t>
      </w:r>
    </w:p>
    <w:p w:rsidR="00F824B7" w:rsidRPr="00C30701" w:rsidRDefault="00F824B7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 признается бюллетень:</w:t>
      </w:r>
    </w:p>
    <w:p w:rsidR="00F824B7" w:rsidRPr="00C30701" w:rsidRDefault="00F824B7" w:rsidP="002C3B1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знак поставлен более чем в одном квадрате;</w:t>
      </w:r>
    </w:p>
    <w:p w:rsidR="00F824B7" w:rsidRPr="00C30701" w:rsidRDefault="00F824B7" w:rsidP="002C3B1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знак не поставлен ни в одном из квадратов;</w:t>
      </w:r>
    </w:p>
    <w:p w:rsidR="00F824B7" w:rsidRDefault="00F824B7" w:rsidP="002C3B1A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неустановленного образца</w:t>
      </w:r>
      <w:r w:rsidR="00613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C7B" w:rsidRPr="00F63022" w:rsidRDefault="007A7118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случайно испортили бюллетень, </w:t>
      </w:r>
      <w:r w:rsidR="00122F1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630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ожно обратиться к представителю участковой комиссии и попросить выдать новый бюллетень взамен испорченного. </w:t>
      </w:r>
    </w:p>
    <w:p w:rsidR="002E2BEF" w:rsidRDefault="00D05C7B" w:rsidP="002C3B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Существующее законодательство позволяет избирателям п</w:t>
      </w:r>
      <w:r w:rsidR="00A474FC">
        <w:rPr>
          <w:sz w:val="28"/>
          <w:szCs w:val="28"/>
          <w:shd w:val="clear" w:color="auto" w:fill="FFFFFF"/>
        </w:rPr>
        <w:t xml:space="preserve">роголосовать дома. </w:t>
      </w:r>
      <w:r w:rsidR="002E2BEF">
        <w:rPr>
          <w:sz w:val="28"/>
          <w:szCs w:val="28"/>
          <w:shd w:val="clear" w:color="auto" w:fill="FFFFFF"/>
        </w:rPr>
        <w:t>И</w:t>
      </w:r>
      <w:r w:rsidRPr="00160789">
        <w:rPr>
          <w:sz w:val="28"/>
          <w:szCs w:val="28"/>
          <w:shd w:val="clear" w:color="auto" w:fill="FFFFFF"/>
        </w:rPr>
        <w:t>збиратель, который по состоянию здоровья или по другим уважительным причинам не может прийти в день выборов в помещение для голосования</w:t>
      </w:r>
      <w:r w:rsidR="002E2BEF">
        <w:rPr>
          <w:sz w:val="28"/>
          <w:szCs w:val="28"/>
          <w:shd w:val="clear" w:color="auto" w:fill="FFFFFF"/>
        </w:rPr>
        <w:t>,</w:t>
      </w:r>
      <w:r w:rsidR="002E2BEF" w:rsidRPr="002E2BEF">
        <w:rPr>
          <w:sz w:val="28"/>
          <w:szCs w:val="28"/>
          <w:shd w:val="clear" w:color="auto" w:fill="FFFFFF"/>
        </w:rPr>
        <w:t xml:space="preserve"> </w:t>
      </w:r>
      <w:r w:rsidR="002E2BEF" w:rsidRPr="00160789">
        <w:rPr>
          <w:sz w:val="28"/>
          <w:szCs w:val="28"/>
          <w:shd w:val="clear" w:color="auto" w:fill="FFFFFF"/>
        </w:rPr>
        <w:t xml:space="preserve">может </w:t>
      </w:r>
      <w:r w:rsidR="002E2BEF">
        <w:rPr>
          <w:sz w:val="28"/>
          <w:szCs w:val="28"/>
          <w:shd w:val="clear" w:color="auto" w:fill="FFFFFF"/>
        </w:rPr>
        <w:t>проголосовать по месту нахождения</w:t>
      </w:r>
      <w:r w:rsidRPr="00160789">
        <w:rPr>
          <w:sz w:val="28"/>
          <w:szCs w:val="28"/>
          <w:shd w:val="clear" w:color="auto" w:fill="FFFFFF"/>
        </w:rPr>
        <w:t xml:space="preserve">. </w:t>
      </w:r>
    </w:p>
    <w:p w:rsidR="00D05C7B" w:rsidRPr="00B97AE7" w:rsidRDefault="002E2BEF" w:rsidP="002C3B1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нашей стране предусмотрено досрочное голосование. </w:t>
      </w:r>
      <w:r w:rsidR="00122F1B">
        <w:rPr>
          <w:sz w:val="28"/>
          <w:szCs w:val="28"/>
          <w:shd w:val="clear" w:color="auto" w:fill="FFFFFF"/>
        </w:rPr>
        <w:t xml:space="preserve">Каждый гражданин </w:t>
      </w:r>
      <w:r w:rsidR="00A474FC">
        <w:rPr>
          <w:sz w:val="28"/>
          <w:szCs w:val="28"/>
        </w:rPr>
        <w:t>мож</w:t>
      </w:r>
      <w:r>
        <w:rPr>
          <w:sz w:val="28"/>
          <w:szCs w:val="28"/>
        </w:rPr>
        <w:t>ет принять участие в голосовании</w:t>
      </w:r>
      <w:r w:rsidR="00A47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– </w:t>
      </w:r>
      <w:r w:rsidR="00A474FC" w:rsidRPr="00A474FC">
        <w:rPr>
          <w:iCs/>
          <w:sz w:val="28"/>
          <w:szCs w:val="28"/>
          <w:shd w:val="clear" w:color="auto" w:fill="FFFFFF"/>
        </w:rPr>
        <w:t>с 12 по 16</w:t>
      </w:r>
      <w:r w:rsidR="00A474FC">
        <w:rPr>
          <w:iCs/>
          <w:sz w:val="28"/>
          <w:szCs w:val="28"/>
          <w:shd w:val="clear" w:color="auto" w:fill="FFFFFF"/>
        </w:rPr>
        <w:t xml:space="preserve"> ноября </w:t>
      </w:r>
      <w:r w:rsidR="00A474FC" w:rsidRPr="00A474FC">
        <w:rPr>
          <w:iCs/>
          <w:sz w:val="28"/>
          <w:szCs w:val="28"/>
          <w:shd w:val="clear" w:color="auto" w:fill="FFFFFF"/>
        </w:rPr>
        <w:t>с 10.00 до 14.00 часов и с 16.00 до 19.00 часов</w:t>
      </w:r>
      <w:r w:rsidR="00122F1B">
        <w:rPr>
          <w:iCs/>
          <w:sz w:val="28"/>
          <w:szCs w:val="28"/>
          <w:shd w:val="clear" w:color="auto" w:fill="FFFFFF"/>
        </w:rPr>
        <w:t xml:space="preserve">. При этом необходимо </w:t>
      </w:r>
      <w:r w:rsidR="00122F1B">
        <w:rPr>
          <w:sz w:val="28"/>
          <w:szCs w:val="28"/>
        </w:rPr>
        <w:t>присутствие</w:t>
      </w:r>
      <w:r w:rsidR="00D05C7B" w:rsidRPr="00CE0B62">
        <w:rPr>
          <w:sz w:val="28"/>
          <w:szCs w:val="28"/>
        </w:rPr>
        <w:t xml:space="preserve"> не менее двух членов участковой комиссии.</w:t>
      </w:r>
    </w:p>
    <w:p w:rsidR="00D05C7B" w:rsidRDefault="00D05C7B" w:rsidP="002C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32240">
        <w:rPr>
          <w:rFonts w:ascii="Times New Roman" w:hAnsi="Times New Roman" w:cs="Times New Roman"/>
          <w:b/>
          <w:sz w:val="28"/>
          <w:szCs w:val="28"/>
        </w:rPr>
        <w:t>опросы для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C7B" w:rsidRPr="002E2BEF" w:rsidRDefault="002E2BEF" w:rsidP="002C3B1A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можете познакомиться с информацией о кандидатах в депутаты</w:t>
      </w:r>
      <w:r w:rsidR="00D05C7B" w:rsidRPr="002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05C7B" w:rsidRPr="002E2BEF" w:rsidRDefault="002E2BEF" w:rsidP="002C3B1A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0D24">
        <w:rPr>
          <w:rFonts w:ascii="Times New Roman" w:hAnsi="Times New Roman" w:cs="Times New Roman"/>
          <w:sz w:val="28"/>
          <w:szCs w:val="28"/>
        </w:rPr>
        <w:t>ак нужно заполнять бюллетень</w:t>
      </w:r>
      <w:r>
        <w:rPr>
          <w:rFonts w:ascii="Times New Roman" w:hAnsi="Times New Roman" w:cs="Times New Roman"/>
          <w:sz w:val="28"/>
          <w:szCs w:val="28"/>
        </w:rPr>
        <w:t xml:space="preserve"> для голос</w:t>
      </w:r>
      <w:r w:rsidRPr="002E2BEF">
        <w:rPr>
          <w:rFonts w:ascii="Times New Roman" w:hAnsi="Times New Roman" w:cs="Times New Roman"/>
          <w:sz w:val="28"/>
          <w:szCs w:val="28"/>
        </w:rPr>
        <w:t>ования</w:t>
      </w:r>
      <w:r w:rsidR="00D05C7B" w:rsidRPr="002E2BEF">
        <w:rPr>
          <w:rFonts w:ascii="Times New Roman" w:hAnsi="Times New Roman" w:cs="Times New Roman"/>
          <w:sz w:val="28"/>
          <w:szCs w:val="28"/>
        </w:rPr>
        <w:t>?</w:t>
      </w:r>
    </w:p>
    <w:p w:rsidR="00D05C7B" w:rsidRPr="007D0D24" w:rsidRDefault="002E2BEF" w:rsidP="002C3B1A">
      <w:pPr>
        <w:pStyle w:val="a4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человека вы хотели бы видеть в качестве депутата</w:t>
      </w:r>
      <w:r w:rsidR="00D05C7B" w:rsidRPr="007D0D24">
        <w:rPr>
          <w:rFonts w:ascii="Times New Roman" w:hAnsi="Times New Roman" w:cs="Times New Roman"/>
          <w:sz w:val="28"/>
          <w:szCs w:val="28"/>
        </w:rPr>
        <w:t>?</w:t>
      </w:r>
    </w:p>
    <w:p w:rsidR="00D05C7B" w:rsidRPr="007466CA" w:rsidRDefault="00D05C7B" w:rsidP="002C3B1A">
      <w:p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Pr="00F54FEF">
        <w:rPr>
          <w:rFonts w:ascii="Times New Roman" w:hAnsi="Times New Roman" w:cs="Times New Roman"/>
          <w:sz w:val="28"/>
          <w:szCs w:val="28"/>
        </w:rPr>
        <w:t xml:space="preserve">агитация, </w:t>
      </w:r>
      <w:r>
        <w:rPr>
          <w:rFonts w:ascii="Times New Roman" w:hAnsi="Times New Roman" w:cs="Times New Roman"/>
          <w:sz w:val="28"/>
          <w:szCs w:val="28"/>
        </w:rPr>
        <w:t>встречи с избирател</w:t>
      </w:r>
      <w:r w:rsidR="002E2BEF">
        <w:rPr>
          <w:rFonts w:ascii="Times New Roman" w:hAnsi="Times New Roman" w:cs="Times New Roman"/>
          <w:sz w:val="28"/>
          <w:szCs w:val="28"/>
        </w:rPr>
        <w:t>ями, доверенное лицо кандидата</w:t>
      </w:r>
      <w:r>
        <w:rPr>
          <w:rFonts w:ascii="Times New Roman" w:hAnsi="Times New Roman" w:cs="Times New Roman"/>
          <w:sz w:val="28"/>
          <w:szCs w:val="28"/>
        </w:rPr>
        <w:t>, досрочное голосование.</w:t>
      </w:r>
    </w:p>
    <w:p w:rsidR="00D05C7B" w:rsidRPr="007E5363" w:rsidRDefault="00A474FC" w:rsidP="002C3B1A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Активная гражданская позиция молодежи</w:t>
      </w:r>
    </w:p>
    <w:p w:rsidR="00A8088D" w:rsidRDefault="00940650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Активная гражданская позиция – это осознанное участие человека в жизни общества, наличие интереса к общественной работе, инициативы, исполнительности, </w:t>
      </w:r>
      <w:r w:rsidRPr="009406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организаторских умений. </w:t>
      </w:r>
      <w:r w:rsidR="009D1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Гражданская позиция проявляется и формируется в конкретных делах, в том числе и через участие в 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выборах. Люди, способные защитить свою точку зрения и проявить гражданскую позицию, вызывают у окружающих уважение. Взрослый, состоявшийся человек всегда готов разделить ответственность за будущее своего города, страны, своей малой родины.</w:t>
      </w:r>
      <w:r w:rsidR="009D1653">
        <w:t xml:space="preserve"> 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Участвуя в выборах, у каждого есть возможность внести вкла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 в будущее нашей страны, ее 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социальную стабильность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укрепление позиции Беларуси 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мировой арене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D16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D1653" w:rsidRDefault="009D1653" w:rsidP="002C3B1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Членство в общественных организациях дает возможность проявить свою активную жизненную позицию. В Республике Беларусь одним</w:t>
      </w:r>
      <w:r w:rsidR="00DA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 </w:t>
      </w:r>
      <w:r w:rsidR="00DA3E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многочисленных общественных объединений являются общественные объединения «БРСМ» и «Белая Русь». Их члены </w:t>
      </w:r>
      <w:r>
        <w:rPr>
          <w:rFonts w:ascii="Times New Roman" w:hAnsi="Times New Roman" w:cs="Times New Roman"/>
          <w:sz w:val="28"/>
          <w:szCs w:val="28"/>
        </w:rPr>
        <w:t>по традиции не остаются в стороне от избирательной кампании. В ходе открытого диалога на тему «Молодежь и выборы: формула ответственности» стало известно, что более 2,7 тыс. наблюдателей от БРСМ аккредитовано для мониторинга парламентских выборов. Они работают на большей части избирательных участков.</w:t>
      </w:r>
      <w:r>
        <w:t xml:space="preserve"> </w:t>
      </w:r>
    </w:p>
    <w:p w:rsidR="009D1653" w:rsidRDefault="00A8088D" w:rsidP="002C3B1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выборам 2019 года молодежь общественного объединения «Белорусский республиканский союз молодёжи» разработало мобильное приложение «Голосую!», которое работает в тестовом режиме.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позволяет избирателю по домашнему адресу найти свой избирательный округ, участок для голосования, а также получить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 кандидатах в депутаты</w:t>
      </w:r>
      <w:r w:rsidR="009D1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53" w:rsidRDefault="009D1653" w:rsidP="002C3B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2019 году 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нашей стране проводится перепись населения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Перепись проводится </w:t>
      </w:r>
      <w:r w:rsidR="00BF4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каждые 10 лет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 построения долгосрочных п</w:t>
      </w:r>
      <w:r w:rsidR="00A808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</w:t>
      </w:r>
      <w:r w:rsidR="00BF49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рамм социально-экономического развития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Каждый человек, занимающий активную жизненную позицию, обязан принять участие в переписи населения, которая проходит в нашей стране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4 по 30 октября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D1653" w:rsidRDefault="009D1653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переписи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способов:</w:t>
      </w:r>
    </w:p>
    <w:p w:rsidR="009D1653" w:rsidRDefault="009D1653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переписные листы на себя и членов своего домохозяйства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 – с 4 по 18 октября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Интернет-переписи активен с 00 часов 00 минут 4 октября 2019 г.);</w:t>
      </w:r>
    </w:p>
    <w:p w:rsidR="009D1653" w:rsidRDefault="009D1653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 стационарном участке – с 4 по 30 октября;</w:t>
      </w:r>
    </w:p>
    <w:p w:rsidR="009D1653" w:rsidRDefault="009D1653" w:rsidP="002C3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на дому – с 21 по 30 октября.</w:t>
      </w:r>
    </w:p>
    <w:p w:rsidR="00D05C7B" w:rsidRDefault="00D05C7B" w:rsidP="002C3B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32240">
        <w:rPr>
          <w:rFonts w:ascii="Times New Roman" w:hAnsi="Times New Roman" w:cs="Times New Roman"/>
          <w:b/>
          <w:sz w:val="28"/>
          <w:szCs w:val="28"/>
        </w:rPr>
        <w:t>опросы для обсуждения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5C7B" w:rsidRDefault="00D05C7B" w:rsidP="002C3B1A">
      <w:pPr>
        <w:pStyle w:val="a4"/>
        <w:numPr>
          <w:ilvl w:val="0"/>
          <w:numId w:val="4"/>
        </w:numPr>
        <w:tabs>
          <w:tab w:val="left" w:pos="169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к</w:t>
      </w:r>
      <w:r w:rsidRPr="00674A80">
        <w:rPr>
          <w:rFonts w:ascii="Times New Roman" w:hAnsi="Times New Roman" w:cs="Times New Roman"/>
          <w:sz w:val="28"/>
          <w:szCs w:val="28"/>
        </w:rPr>
        <w:t>то долже</w:t>
      </w:r>
      <w:r>
        <w:rPr>
          <w:rFonts w:ascii="Times New Roman" w:hAnsi="Times New Roman" w:cs="Times New Roman"/>
          <w:sz w:val="28"/>
          <w:szCs w:val="28"/>
        </w:rPr>
        <w:t xml:space="preserve">н представлять интересы молодежи </w:t>
      </w:r>
      <w:r w:rsidRPr="00674A80">
        <w:rPr>
          <w:rFonts w:ascii="Times New Roman" w:hAnsi="Times New Roman" w:cs="Times New Roman"/>
          <w:sz w:val="28"/>
          <w:szCs w:val="28"/>
        </w:rPr>
        <w:t>в органах власти, в том числе в парламенте?</w:t>
      </w:r>
    </w:p>
    <w:p w:rsidR="00D05C7B" w:rsidRDefault="00D05C7B" w:rsidP="002C3B1A">
      <w:pPr>
        <w:pStyle w:val="a4"/>
        <w:numPr>
          <w:ilvl w:val="0"/>
          <w:numId w:val="4"/>
        </w:numPr>
        <w:tabs>
          <w:tab w:val="left" w:pos="169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проявляется активная гражданская позиция человека при проведении выборов?</w:t>
      </w:r>
    </w:p>
    <w:p w:rsidR="00D05C7B" w:rsidRPr="001C6259" w:rsidRDefault="00D05C7B" w:rsidP="002C3B1A">
      <w:pPr>
        <w:pStyle w:val="a4"/>
        <w:numPr>
          <w:ilvl w:val="0"/>
          <w:numId w:val="4"/>
        </w:numPr>
        <w:tabs>
          <w:tab w:val="left" w:pos="1695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целью проводится перепись населения? </w:t>
      </w:r>
      <w:r w:rsidRPr="001C6259">
        <w:rPr>
          <w:rFonts w:ascii="Times New Roman" w:hAnsi="Times New Roman" w:cs="Times New Roman"/>
          <w:sz w:val="28"/>
          <w:szCs w:val="28"/>
        </w:rPr>
        <w:t xml:space="preserve">Приняли ли вы лично и члены вашей семьи </w:t>
      </w:r>
      <w:r>
        <w:rPr>
          <w:rFonts w:ascii="Times New Roman" w:hAnsi="Times New Roman" w:cs="Times New Roman"/>
          <w:sz w:val="28"/>
          <w:szCs w:val="28"/>
        </w:rPr>
        <w:t>в ней участие</w:t>
      </w:r>
      <w:r w:rsidRPr="001C6259">
        <w:rPr>
          <w:rFonts w:ascii="Times New Roman" w:hAnsi="Times New Roman" w:cs="Times New Roman"/>
          <w:sz w:val="28"/>
          <w:szCs w:val="28"/>
        </w:rPr>
        <w:t>?</w:t>
      </w:r>
    </w:p>
    <w:p w:rsidR="00D05C7B" w:rsidRPr="00383F00" w:rsidRDefault="00D05C7B" w:rsidP="002C3B1A">
      <w:pPr>
        <w:pStyle w:val="a4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3F00">
        <w:rPr>
          <w:rFonts w:ascii="Times New Roman" w:hAnsi="Times New Roman" w:cs="Times New Roman"/>
          <w:b/>
          <w:sz w:val="28"/>
          <w:szCs w:val="28"/>
        </w:rPr>
        <w:t xml:space="preserve">В фокусе обсуждения: </w:t>
      </w:r>
      <w:r w:rsidRPr="00383F00">
        <w:rPr>
          <w:rFonts w:ascii="Times New Roman" w:hAnsi="Times New Roman" w:cs="Times New Roman"/>
          <w:sz w:val="28"/>
          <w:szCs w:val="28"/>
        </w:rPr>
        <w:t>активная гражданская позиция,</w:t>
      </w:r>
      <w:r w:rsidRPr="00383F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вклад молодежи в </w:t>
      </w:r>
      <w:r w:rsidRPr="00383F00">
        <w:rPr>
          <w:rFonts w:ascii="Times New Roman" w:hAnsi="Times New Roman" w:cs="Times New Roman"/>
          <w:sz w:val="28"/>
          <w:szCs w:val="28"/>
        </w:rPr>
        <w:t>будущее своей страны</w:t>
      </w:r>
      <w:r>
        <w:rPr>
          <w:rFonts w:ascii="Times New Roman" w:hAnsi="Times New Roman" w:cs="Times New Roman"/>
          <w:sz w:val="28"/>
          <w:szCs w:val="28"/>
        </w:rPr>
        <w:t>, перепись населения</w:t>
      </w:r>
      <w:r w:rsidRPr="00383F00">
        <w:rPr>
          <w:rFonts w:ascii="Times New Roman" w:hAnsi="Times New Roman" w:cs="Times New Roman"/>
          <w:sz w:val="28"/>
          <w:szCs w:val="28"/>
        </w:rPr>
        <w:t>.</w:t>
      </w:r>
    </w:p>
    <w:p w:rsidR="00D05C7B" w:rsidRPr="007466CA" w:rsidRDefault="00D05C7B" w:rsidP="002C3B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466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БЛОК 3</w:t>
      </w:r>
    </w:p>
    <w:p w:rsidR="00D05C7B" w:rsidRDefault="00D05C7B" w:rsidP="002C3B1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6CA">
        <w:rPr>
          <w:rFonts w:ascii="Times New Roman" w:hAnsi="Times New Roman" w:cs="Times New Roman"/>
          <w:b/>
          <w:sz w:val="28"/>
          <w:szCs w:val="28"/>
          <w:u w:val="single"/>
        </w:rPr>
        <w:t>Мы действуем.</w:t>
      </w:r>
    </w:p>
    <w:p w:rsidR="00D05C7B" w:rsidRPr="007466CA" w:rsidRDefault="00D05C7B" w:rsidP="002C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D05C7B" w:rsidRDefault="00D05C7B" w:rsidP="002C3B1A">
      <w:pPr>
        <w:pStyle w:val="a4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показалось наиболее интересным на сегодняшнем мероприятии?</w:t>
      </w:r>
    </w:p>
    <w:p w:rsidR="00D05C7B" w:rsidRDefault="00D05C7B" w:rsidP="002C3B1A">
      <w:pPr>
        <w:pStyle w:val="a4"/>
        <w:numPr>
          <w:ilvl w:val="0"/>
          <w:numId w:val="5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сказать, что занимаете активную жизненную позицию в обществе? В чем это проявляется?</w:t>
      </w:r>
    </w:p>
    <w:p w:rsidR="00926E6D" w:rsidRPr="00BF49B1" w:rsidRDefault="00D05C7B" w:rsidP="002C3B1A">
      <w:pPr>
        <w:pStyle w:val="a4"/>
        <w:numPr>
          <w:ilvl w:val="0"/>
          <w:numId w:val="5"/>
        </w:numPr>
        <w:tabs>
          <w:tab w:val="left" w:pos="1200"/>
        </w:tabs>
        <w:spacing w:after="0" w:line="240" w:lineRule="auto"/>
        <w:ind w:left="709"/>
        <w:contextualSpacing w:val="0"/>
      </w:pPr>
      <w:r w:rsidRPr="00DA3E7C">
        <w:rPr>
          <w:rFonts w:ascii="Times New Roman" w:hAnsi="Times New Roman" w:cs="Times New Roman"/>
          <w:sz w:val="28"/>
          <w:szCs w:val="28"/>
        </w:rPr>
        <w:t>Каким вы видите свой вклад в будущее страны?</w:t>
      </w:r>
    </w:p>
    <w:sectPr w:rsidR="00926E6D" w:rsidRPr="00BF49B1" w:rsidSect="002C3B1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4B" w:rsidRDefault="001E7A4B" w:rsidP="00005EB7">
      <w:pPr>
        <w:spacing w:after="0" w:line="240" w:lineRule="auto"/>
      </w:pPr>
      <w:r>
        <w:separator/>
      </w:r>
    </w:p>
  </w:endnote>
  <w:endnote w:type="continuationSeparator" w:id="0">
    <w:p w:rsidR="001E7A4B" w:rsidRDefault="001E7A4B" w:rsidP="0000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767351"/>
      <w:docPartObj>
        <w:docPartGallery w:val="Page Numbers (Bottom of Page)"/>
        <w:docPartUnique/>
      </w:docPartObj>
    </w:sdtPr>
    <w:sdtEndPr/>
    <w:sdtContent>
      <w:p w:rsidR="00005EB7" w:rsidRPr="002C3B1A" w:rsidRDefault="00005EB7" w:rsidP="002C3B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4B" w:rsidRDefault="001E7A4B" w:rsidP="00005EB7">
      <w:pPr>
        <w:spacing w:after="0" w:line="240" w:lineRule="auto"/>
      </w:pPr>
      <w:r>
        <w:separator/>
      </w:r>
    </w:p>
  </w:footnote>
  <w:footnote w:type="continuationSeparator" w:id="0">
    <w:p w:rsidR="001E7A4B" w:rsidRDefault="001E7A4B" w:rsidP="0000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FDC"/>
    <w:multiLevelType w:val="multilevel"/>
    <w:tmpl w:val="7268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028DC"/>
    <w:multiLevelType w:val="hybridMultilevel"/>
    <w:tmpl w:val="5C10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52170"/>
    <w:multiLevelType w:val="multilevel"/>
    <w:tmpl w:val="F94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C708D"/>
    <w:multiLevelType w:val="hybridMultilevel"/>
    <w:tmpl w:val="D9D6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0C20"/>
    <w:multiLevelType w:val="hybridMultilevel"/>
    <w:tmpl w:val="BF1635E4"/>
    <w:lvl w:ilvl="0" w:tplc="06E4C4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503BC"/>
    <w:multiLevelType w:val="hybridMultilevel"/>
    <w:tmpl w:val="C0809EB0"/>
    <w:lvl w:ilvl="0" w:tplc="D11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A678A6"/>
    <w:multiLevelType w:val="hybridMultilevel"/>
    <w:tmpl w:val="1388CB5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ADF6F8E"/>
    <w:multiLevelType w:val="hybridMultilevel"/>
    <w:tmpl w:val="8CEA5B80"/>
    <w:lvl w:ilvl="0" w:tplc="D5B65D7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9427BC"/>
    <w:multiLevelType w:val="hybridMultilevel"/>
    <w:tmpl w:val="9C0642B4"/>
    <w:lvl w:ilvl="0" w:tplc="4830E2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F45734"/>
    <w:multiLevelType w:val="hybridMultilevel"/>
    <w:tmpl w:val="389E73D4"/>
    <w:lvl w:ilvl="0" w:tplc="06E4C4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7B"/>
    <w:rsid w:val="00005EB7"/>
    <w:rsid w:val="0007245F"/>
    <w:rsid w:val="00111D2D"/>
    <w:rsid w:val="00122F1B"/>
    <w:rsid w:val="00182126"/>
    <w:rsid w:val="001E7A4B"/>
    <w:rsid w:val="002C3B1A"/>
    <w:rsid w:val="002C76A6"/>
    <w:rsid w:val="002D1821"/>
    <w:rsid w:val="002E2BEF"/>
    <w:rsid w:val="00303242"/>
    <w:rsid w:val="00306DF4"/>
    <w:rsid w:val="003A5E73"/>
    <w:rsid w:val="00417676"/>
    <w:rsid w:val="004641BA"/>
    <w:rsid w:val="004E63C5"/>
    <w:rsid w:val="005150A0"/>
    <w:rsid w:val="005D5313"/>
    <w:rsid w:val="006136E8"/>
    <w:rsid w:val="00671B70"/>
    <w:rsid w:val="006A3759"/>
    <w:rsid w:val="007A62D4"/>
    <w:rsid w:val="007A7118"/>
    <w:rsid w:val="007C28EA"/>
    <w:rsid w:val="008E5B1F"/>
    <w:rsid w:val="00926E6D"/>
    <w:rsid w:val="00940650"/>
    <w:rsid w:val="00982845"/>
    <w:rsid w:val="009D1653"/>
    <w:rsid w:val="00A021D3"/>
    <w:rsid w:val="00A20EB8"/>
    <w:rsid w:val="00A23B46"/>
    <w:rsid w:val="00A474FC"/>
    <w:rsid w:val="00A8088D"/>
    <w:rsid w:val="00AA0724"/>
    <w:rsid w:val="00AE0164"/>
    <w:rsid w:val="00B70D3B"/>
    <w:rsid w:val="00B85CFD"/>
    <w:rsid w:val="00BC5843"/>
    <w:rsid w:val="00BF2A96"/>
    <w:rsid w:val="00BF49B1"/>
    <w:rsid w:val="00CA1573"/>
    <w:rsid w:val="00D05C7B"/>
    <w:rsid w:val="00D14B48"/>
    <w:rsid w:val="00D872E9"/>
    <w:rsid w:val="00D9156D"/>
    <w:rsid w:val="00DA3E7C"/>
    <w:rsid w:val="00DD22B7"/>
    <w:rsid w:val="00DF30D1"/>
    <w:rsid w:val="00E80F16"/>
    <w:rsid w:val="00E971B7"/>
    <w:rsid w:val="00EB33EC"/>
    <w:rsid w:val="00F178F4"/>
    <w:rsid w:val="00F31915"/>
    <w:rsid w:val="00F63022"/>
    <w:rsid w:val="00F8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C7B"/>
    <w:pPr>
      <w:ind w:left="720"/>
      <w:contextualSpacing/>
    </w:pPr>
  </w:style>
  <w:style w:type="paragraph" w:customStyle="1" w:styleId="newncpi">
    <w:name w:val="newncpi"/>
    <w:basedOn w:val="a"/>
    <w:rsid w:val="00D0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EB7"/>
  </w:style>
  <w:style w:type="paragraph" w:styleId="a7">
    <w:name w:val="footer"/>
    <w:basedOn w:val="a"/>
    <w:link w:val="a8"/>
    <w:uiPriority w:val="99"/>
    <w:unhideWhenUsed/>
    <w:rsid w:val="000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EB7"/>
  </w:style>
  <w:style w:type="character" w:styleId="a9">
    <w:name w:val="Strong"/>
    <w:basedOn w:val="a0"/>
    <w:uiPriority w:val="22"/>
    <w:qFormat/>
    <w:rsid w:val="00671B70"/>
    <w:rPr>
      <w:b/>
      <w:bCs/>
    </w:rPr>
  </w:style>
  <w:style w:type="character" w:styleId="aa">
    <w:name w:val="Hyperlink"/>
    <w:basedOn w:val="a0"/>
    <w:uiPriority w:val="99"/>
    <w:semiHidden/>
    <w:unhideWhenUsed/>
    <w:rsid w:val="00AE0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5C7B"/>
    <w:pPr>
      <w:ind w:left="720"/>
      <w:contextualSpacing/>
    </w:pPr>
  </w:style>
  <w:style w:type="paragraph" w:customStyle="1" w:styleId="newncpi">
    <w:name w:val="newncpi"/>
    <w:basedOn w:val="a"/>
    <w:rsid w:val="00D0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EB7"/>
  </w:style>
  <w:style w:type="paragraph" w:styleId="a7">
    <w:name w:val="footer"/>
    <w:basedOn w:val="a"/>
    <w:link w:val="a8"/>
    <w:uiPriority w:val="99"/>
    <w:unhideWhenUsed/>
    <w:rsid w:val="0000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EB7"/>
  </w:style>
  <w:style w:type="character" w:styleId="a9">
    <w:name w:val="Strong"/>
    <w:basedOn w:val="a0"/>
    <w:uiPriority w:val="22"/>
    <w:qFormat/>
    <w:rsid w:val="00671B70"/>
    <w:rPr>
      <w:b/>
      <w:bCs/>
    </w:rPr>
  </w:style>
  <w:style w:type="character" w:styleId="aa">
    <w:name w:val="Hyperlink"/>
    <w:basedOn w:val="a0"/>
    <w:uiPriority w:val="99"/>
    <w:semiHidden/>
    <w:unhideWhenUsed/>
    <w:rsid w:val="00AE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larus.by/ru/government/parlia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rus.by/ru/government/parliame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arus.by/ru/government/presid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rus.by/ru/government/belarus-elections/election-commissions-of-the-republic-of-bela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DBA9-28C4-4892-9274-C48E2F56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Admin</cp:lastModifiedBy>
  <cp:revision>2</cp:revision>
  <dcterms:created xsi:type="dcterms:W3CDTF">2019-10-23T05:46:00Z</dcterms:created>
  <dcterms:modified xsi:type="dcterms:W3CDTF">2019-10-23T05:46:00Z</dcterms:modified>
</cp:coreProperties>
</file>